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EED8" w14:textId="77777777" w:rsidR="004E3FEA" w:rsidRPr="00C5488A" w:rsidRDefault="00782E5B" w:rsidP="001E200A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(Carta intestata con i</w:t>
      </w:r>
      <w:r w:rsidR="006626ED" w:rsidRPr="00C5488A">
        <w:rPr>
          <w:rFonts w:ascii="Titillium" w:hAnsi="Titillium" w:cs="Times New Roman"/>
          <w:sz w:val="20"/>
          <w:szCs w:val="20"/>
        </w:rPr>
        <w:t>l</w:t>
      </w:r>
      <w:r w:rsidRPr="00C5488A">
        <w:rPr>
          <w:rFonts w:ascii="Titillium" w:hAnsi="Titillium" w:cs="Times New Roman"/>
          <w:sz w:val="20"/>
          <w:szCs w:val="20"/>
        </w:rPr>
        <w:t xml:space="preserve"> riferimento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Indipendente di Valutazione/o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</w:t>
      </w:r>
      <w:r w:rsidR="006C4F57" w:rsidRPr="00C5488A">
        <w:rPr>
          <w:rFonts w:ascii="Titillium" w:hAnsi="Titillium" w:cs="Times New Roman"/>
          <w:sz w:val="20"/>
          <w:szCs w:val="20"/>
        </w:rPr>
        <w:t>analoghe</w:t>
      </w:r>
      <w:r w:rsidRPr="00C5488A">
        <w:rPr>
          <w:rFonts w:ascii="Titillium" w:hAnsi="Titillium" w:cs="Times New Roman"/>
          <w:sz w:val="20"/>
          <w:szCs w:val="20"/>
        </w:rPr>
        <w:t>)</w:t>
      </w:r>
    </w:p>
    <w:p w14:paraId="0771BB46" w14:textId="77777777"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312A2800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394D4AFD" w14:textId="29DE3AF2"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</w:t>
      </w:r>
      <w:r w:rsidR="009F4507">
        <w:rPr>
          <w:rFonts w:ascii="Titillium" w:hAnsi="Titillium" w:cs="Times New Roman"/>
          <w:sz w:val="20"/>
          <w:szCs w:val="20"/>
        </w:rPr>
        <w:t xml:space="preserve"> del Comune di </w:t>
      </w:r>
      <w:r w:rsidR="006C7BEC">
        <w:rPr>
          <w:rFonts w:ascii="Titillium" w:hAnsi="Titillium" w:cs="Times New Roman"/>
          <w:sz w:val="20"/>
          <w:szCs w:val="20"/>
        </w:rPr>
        <w:t>Siapiccia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65428E38" w14:textId="77777777"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14:paraId="4556F108" w14:textId="55C8F514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  <w:r w:rsidR="009F4507">
        <w:rPr>
          <w:rFonts w:ascii="Titillium" w:hAnsi="Titillium" w:cs="Times New Roman"/>
          <w:sz w:val="20"/>
          <w:szCs w:val="20"/>
        </w:rPr>
        <w:t>.</w:t>
      </w:r>
    </w:p>
    <w:p w14:paraId="739E18AE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1325B696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28DA5735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5B50675E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369A5631" w14:textId="77777777" w:rsidR="000B7CB8" w:rsidRPr="00C5488A" w:rsidRDefault="00851A73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6C5B4D83" w14:textId="0001DF04" w:rsidR="005E04C0" w:rsidRPr="009F4507" w:rsidRDefault="005E04C0" w:rsidP="009F4507">
      <w:pPr>
        <w:widowControl/>
        <w:spacing w:before="120" w:after="0" w:line="276" w:lineRule="auto"/>
        <w:rPr>
          <w:rFonts w:ascii="Titillium" w:hAnsi="Titillium"/>
          <w:i/>
          <w:sz w:val="20"/>
          <w:szCs w:val="20"/>
        </w:rPr>
      </w:pPr>
    </w:p>
    <w:p w14:paraId="05B99D92" w14:textId="77777777" w:rsidR="004E3FEA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40794337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07147112" w14:textId="61849791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</w:t>
      </w:r>
      <w:r w:rsidR="009F4507">
        <w:rPr>
          <w:rFonts w:ascii="Titillium" w:hAnsi="Titillium"/>
          <w:sz w:val="20"/>
          <w:szCs w:val="20"/>
        </w:rPr>
        <w:t>.</w:t>
      </w:r>
    </w:p>
    <w:p w14:paraId="022EDBCA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5AB28336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0D609C9E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4E651664" w14:textId="2C49DE43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9F4507">
        <w:rPr>
          <w:rFonts w:ascii="Titillium" w:hAnsi="Titillium" w:cs="Times New Roman"/>
          <w:sz w:val="20"/>
          <w:szCs w:val="20"/>
        </w:rPr>
        <w:t>29/04/2022</w:t>
      </w:r>
    </w:p>
    <w:p w14:paraId="1718CEA0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2DBB90DD" w14:textId="28E08B74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Firma dei componenti OIV </w:t>
      </w:r>
    </w:p>
    <w:p w14:paraId="0FB145BB" w14:textId="565ACCD0" w:rsidR="004E3FEA" w:rsidRDefault="009F4507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Garamond" w:hAnsi="Garamond"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89C0B87" wp14:editId="74703508">
            <wp:simplePos x="0" y="0"/>
            <wp:positionH relativeFrom="margin">
              <wp:align>right</wp:align>
            </wp:positionH>
            <wp:positionV relativeFrom="paragraph">
              <wp:posOffset>86995</wp:posOffset>
            </wp:positionV>
            <wp:extent cx="1897380" cy="647700"/>
            <wp:effectExtent l="0" t="0" r="7620" b="0"/>
            <wp:wrapNone/>
            <wp:docPr id="3" name="Immagine 3" descr="Immagine che contiene gioco, disegn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7CB8" w:rsidRPr="00C5488A">
        <w:rPr>
          <w:rFonts w:ascii="Titillium" w:hAnsi="Titillium" w:cs="Times New Roman"/>
          <w:b/>
          <w:bCs/>
          <w:sz w:val="20"/>
          <w:szCs w:val="20"/>
        </w:rPr>
        <w:t>(</w:t>
      </w:r>
      <w:r>
        <w:rPr>
          <w:rFonts w:ascii="Titillium" w:hAnsi="Titillium" w:cs="Times New Roman"/>
          <w:b/>
          <w:bCs/>
          <w:sz w:val="20"/>
          <w:szCs w:val="20"/>
        </w:rPr>
        <w:t>Santi Monasteri</w:t>
      </w:r>
      <w:r w:rsidR="00782E5B" w:rsidRPr="00C5488A">
        <w:rPr>
          <w:rFonts w:ascii="Titillium" w:hAnsi="Titillium" w:cs="Times New Roman"/>
          <w:sz w:val="20"/>
          <w:szCs w:val="20"/>
        </w:rPr>
        <w:t>)</w:t>
      </w:r>
    </w:p>
    <w:p w14:paraId="380EA5BB" w14:textId="6A86F466" w:rsidR="009F4507" w:rsidRPr="00C5488A" w:rsidRDefault="009F4507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sectPr w:rsidR="009F4507" w:rsidRPr="00C5488A">
      <w:headerReference w:type="defaul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F3B3C" w14:textId="77777777" w:rsidR="000533C8" w:rsidRDefault="000533C8">
      <w:pPr>
        <w:spacing w:after="0" w:line="240" w:lineRule="auto"/>
      </w:pPr>
      <w:r>
        <w:separator/>
      </w:r>
    </w:p>
  </w:endnote>
  <w:endnote w:type="continuationSeparator" w:id="0">
    <w:p w14:paraId="11E09604" w14:textId="77777777" w:rsidR="000533C8" w:rsidRDefault="0005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42A2" w14:textId="77777777" w:rsidR="000533C8" w:rsidRDefault="000533C8">
      <w:r>
        <w:separator/>
      </w:r>
    </w:p>
  </w:footnote>
  <w:footnote w:type="continuationSeparator" w:id="0">
    <w:p w14:paraId="635E2733" w14:textId="77777777" w:rsidR="000533C8" w:rsidRDefault="000533C8">
      <w:r>
        <w:continuationSeparator/>
      </w:r>
    </w:p>
  </w:footnote>
  <w:footnote w:id="1">
    <w:p w14:paraId="3537CE46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FD16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85657937">
    <w:abstractNumId w:val="2"/>
  </w:num>
  <w:num w:numId="2" w16cid:durableId="242492066">
    <w:abstractNumId w:val="1"/>
  </w:num>
  <w:num w:numId="3" w16cid:durableId="132751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533C8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54F3A"/>
    <w:rsid w:val="00167FEA"/>
    <w:rsid w:val="00193B7A"/>
    <w:rsid w:val="001C3EFA"/>
    <w:rsid w:val="001E200A"/>
    <w:rsid w:val="001E538C"/>
    <w:rsid w:val="001F4C4E"/>
    <w:rsid w:val="0027396B"/>
    <w:rsid w:val="002E071E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C7BEC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9F4507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046B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45365F64EAF441A27F40A5F8CDE722" ma:contentTypeVersion="13" ma:contentTypeDescription="Creare un nuovo documento." ma:contentTypeScope="" ma:versionID="21a1c5b73fbaccb66aab3fd3d6ecab32">
  <xsd:schema xmlns:xsd="http://www.w3.org/2001/XMLSchema" xmlns:xs="http://www.w3.org/2001/XMLSchema" xmlns:p="http://schemas.microsoft.com/office/2006/metadata/properties" xmlns:ns2="778d4cb0-982e-4572-9149-788c17070095" xmlns:ns3="d60fd15f-6c1d-4beb-90aa-f6f25f5a8349" targetNamespace="http://schemas.microsoft.com/office/2006/metadata/properties" ma:root="true" ma:fieldsID="b8972c78a13fca5a92d9628ef63a9741" ns2:_="" ns3:_="">
    <xsd:import namespace="778d4cb0-982e-4572-9149-788c17070095"/>
    <xsd:import namespace="d60fd15f-6c1d-4beb-90aa-f6f25f5a8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d4cb0-982e-4572-9149-788c1707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d15f-6c1d-4beb-90aa-f6f25f5a8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6F6CD7-40EE-4625-9AF0-2AF8F7098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d4cb0-982e-4572-9149-788c17070095"/>
    <ds:schemaRef ds:uri="d60fd15f-6c1d-4beb-90aa-f6f25f5a8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manuela falco</cp:lastModifiedBy>
  <cp:revision>39</cp:revision>
  <cp:lastPrinted>2019-02-26T09:22:00Z</cp:lastPrinted>
  <dcterms:created xsi:type="dcterms:W3CDTF">2018-03-01T16:17:00Z</dcterms:created>
  <dcterms:modified xsi:type="dcterms:W3CDTF">2022-05-06T15:13:00Z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0x010100F045365F64EAF441A27F40A5F8CDE722</vt:lpwstr>
  </property>
</Properties>
</file>